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967" w:rsidRPr="00284EFF" w:rsidRDefault="004B4D73" w:rsidP="004B4D73">
      <w:pPr>
        <w:spacing w:before="19" w:after="0" w:line="240" w:lineRule="exact"/>
        <w:jc w:val="center"/>
        <w:rPr>
          <w:rFonts w:ascii="Times New Roman" w:hAnsi="Times New Roman"/>
          <w:b/>
          <w:sz w:val="24"/>
          <w:szCs w:val="24"/>
          <w:lang w:val="bs-Cyrl-BA"/>
        </w:rPr>
      </w:pPr>
      <w:r w:rsidRPr="00284EFF">
        <w:rPr>
          <w:rFonts w:ascii="Times New Roman" w:hAnsi="Times New Roman"/>
          <w:b/>
          <w:sz w:val="24"/>
          <w:szCs w:val="24"/>
          <w:lang w:val="bs-Cyrl-BA"/>
        </w:rPr>
        <w:t>Питања за 6. недељу наставе-Хигијена и екологија</w:t>
      </w:r>
    </w:p>
    <w:p w:rsidR="004B4D73" w:rsidRPr="004B4D73" w:rsidRDefault="004B4D73" w:rsidP="004B4D73">
      <w:pPr>
        <w:spacing w:before="19" w:after="0" w:line="240" w:lineRule="exact"/>
        <w:jc w:val="center"/>
        <w:rPr>
          <w:b/>
          <w:sz w:val="24"/>
          <w:szCs w:val="24"/>
          <w:lang w:val="bs-Cyrl-BA"/>
        </w:rPr>
      </w:pPr>
    </w:p>
    <w:p w:rsidR="00284EFF" w:rsidRPr="00284EFF" w:rsidRDefault="00284EFF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  <w:lang w:val="sr-Latn-CS"/>
        </w:rPr>
      </w:pPr>
      <w:r w:rsidRPr="00284EFF">
        <w:rPr>
          <w:rFonts w:ascii="Times New Roman" w:hAnsi="Times New Roman"/>
          <w:bCs/>
          <w:sz w:val="24"/>
          <w:szCs w:val="24"/>
          <w:lang w:val="sr-Latn-CS"/>
        </w:rPr>
        <w:t>Вода у људском организму</w:t>
      </w:r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</w:p>
    <w:p w:rsidR="004B4D73" w:rsidRPr="00284EFF" w:rsidRDefault="004B4D73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  <w:lang w:val="sr-Latn-CS"/>
        </w:rPr>
      </w:pPr>
      <w:proofErr w:type="spellStart"/>
      <w:r w:rsidRPr="00284EFF">
        <w:rPr>
          <w:rFonts w:ascii="Times New Roman" w:hAnsi="Times New Roman"/>
          <w:bCs/>
          <w:sz w:val="24"/>
          <w:szCs w:val="24"/>
        </w:rPr>
        <w:t>Биланс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воде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здравом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организму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</w:p>
    <w:p w:rsidR="00284EFF" w:rsidRPr="00284EFF" w:rsidRDefault="00284EFF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  <w:lang w:val="sr-Latn-CS"/>
        </w:rPr>
      </w:pPr>
      <w:proofErr w:type="spellStart"/>
      <w:r w:rsidRPr="00284EFF">
        <w:rPr>
          <w:rFonts w:ascii="Times New Roman" w:hAnsi="Times New Roman"/>
          <w:bCs/>
          <w:sz w:val="24"/>
          <w:szCs w:val="24"/>
        </w:rPr>
        <w:t>Дневне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потребе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води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пиће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</w:p>
    <w:p w:rsidR="00284EFF" w:rsidRPr="00284EFF" w:rsidRDefault="00284EFF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  <w:lang w:val="sr-Latn-CS"/>
        </w:rPr>
      </w:pPr>
      <w:proofErr w:type="spellStart"/>
      <w:r w:rsidRPr="00284EFF">
        <w:rPr>
          <w:rFonts w:ascii="Times New Roman" w:hAnsi="Times New Roman"/>
          <w:bCs/>
          <w:sz w:val="24"/>
          <w:szCs w:val="24"/>
        </w:rPr>
        <w:t>Последице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губитка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воде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</w:p>
    <w:p w:rsidR="00284EFF" w:rsidRPr="00284EFF" w:rsidRDefault="00284EFF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  <w:lang w:val="sr-Latn-CS"/>
        </w:rPr>
      </w:pPr>
      <w:proofErr w:type="spellStart"/>
      <w:r w:rsidRPr="00284EFF">
        <w:rPr>
          <w:rFonts w:ascii="Times New Roman" w:hAnsi="Times New Roman"/>
          <w:sz w:val="24"/>
          <w:szCs w:val="24"/>
        </w:rPr>
        <w:t>Вода-улоге</w:t>
      </w:r>
      <w:proofErr w:type="spellEnd"/>
      <w:r w:rsidRPr="00284EF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4EFF">
        <w:rPr>
          <w:rFonts w:ascii="Times New Roman" w:hAnsi="Times New Roman"/>
          <w:sz w:val="24"/>
          <w:szCs w:val="24"/>
        </w:rPr>
        <w:t>начин</w:t>
      </w:r>
      <w:proofErr w:type="spellEnd"/>
      <w:r w:rsidRPr="00284E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sz w:val="24"/>
          <w:szCs w:val="24"/>
        </w:rPr>
        <w:t>уноса</w:t>
      </w:r>
      <w:proofErr w:type="spellEnd"/>
    </w:p>
    <w:p w:rsidR="004B4D73" w:rsidRPr="00284EFF" w:rsidRDefault="004B4D73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r w:rsidRPr="00284EFF">
        <w:rPr>
          <w:rFonts w:ascii="Times New Roman" w:hAnsi="Times New Roman"/>
          <w:sz w:val="24"/>
          <w:szCs w:val="24"/>
          <w:lang w:val="bs-Cyrl-BA"/>
        </w:rPr>
        <w:t>Витамини</w:t>
      </w:r>
    </w:p>
    <w:p w:rsidR="00284EFF" w:rsidRPr="00284EFF" w:rsidRDefault="00284EFF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r w:rsidRPr="00284EFF">
        <w:rPr>
          <w:rFonts w:ascii="Times New Roman" w:hAnsi="Times New Roman"/>
          <w:sz w:val="24"/>
          <w:szCs w:val="24"/>
          <w:lang w:val="bs-Cyrl-BA"/>
        </w:rPr>
        <w:t>Хидросолубини витамини</w:t>
      </w:r>
    </w:p>
    <w:p w:rsidR="00284EFF" w:rsidRPr="00284EFF" w:rsidRDefault="00284EFF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r w:rsidRPr="00284EFF">
        <w:rPr>
          <w:rFonts w:ascii="Times New Roman" w:hAnsi="Times New Roman"/>
          <w:sz w:val="24"/>
          <w:szCs w:val="24"/>
          <w:lang w:val="bs-Cyrl-BA"/>
        </w:rPr>
        <w:t>Липосолубилни витамини</w:t>
      </w:r>
    </w:p>
    <w:p w:rsidR="002A3967" w:rsidRPr="00284EFF" w:rsidRDefault="002A3967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proofErr w:type="spellStart"/>
      <w:r w:rsidRPr="00284EFF">
        <w:rPr>
          <w:rFonts w:ascii="Times New Roman" w:hAnsi="Times New Roman"/>
          <w:sz w:val="24"/>
          <w:szCs w:val="24"/>
        </w:rPr>
        <w:t>В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и</w:t>
      </w:r>
      <w:r w:rsidR="00284EFF" w:rsidRPr="00284EFF">
        <w:rPr>
          <w:rFonts w:ascii="Times New Roman" w:hAnsi="Times New Roman"/>
          <w:spacing w:val="1"/>
          <w:sz w:val="24"/>
          <w:szCs w:val="24"/>
        </w:rPr>
        <w:t>т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ами</w:t>
      </w:r>
      <w:r w:rsidR="00284EFF" w:rsidRPr="00284EFF">
        <w:rPr>
          <w:rFonts w:ascii="Times New Roman" w:hAnsi="Times New Roman"/>
          <w:sz w:val="24"/>
          <w:szCs w:val="24"/>
        </w:rPr>
        <w:t>н</w:t>
      </w:r>
      <w:proofErr w:type="spellEnd"/>
      <w:r w:rsidR="00284EFF" w:rsidRPr="00284EF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84EFF">
        <w:rPr>
          <w:rFonts w:ascii="Times New Roman" w:hAnsi="Times New Roman"/>
          <w:sz w:val="24"/>
          <w:szCs w:val="24"/>
        </w:rPr>
        <w:t>А</w:t>
      </w:r>
    </w:p>
    <w:p w:rsidR="002A3967" w:rsidRPr="00284EFF" w:rsidRDefault="002A3967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proofErr w:type="spellStart"/>
      <w:r w:rsidRPr="00284EFF">
        <w:rPr>
          <w:rFonts w:ascii="Times New Roman" w:hAnsi="Times New Roman"/>
          <w:sz w:val="24"/>
          <w:szCs w:val="24"/>
        </w:rPr>
        <w:t>В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и</w:t>
      </w:r>
      <w:r w:rsidR="00284EFF" w:rsidRPr="00284EFF">
        <w:rPr>
          <w:rFonts w:ascii="Times New Roman" w:hAnsi="Times New Roman"/>
          <w:spacing w:val="1"/>
          <w:sz w:val="24"/>
          <w:szCs w:val="24"/>
        </w:rPr>
        <w:t>т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ами</w:t>
      </w:r>
      <w:r w:rsidR="00284EFF" w:rsidRPr="00284EFF">
        <w:rPr>
          <w:rFonts w:ascii="Times New Roman" w:hAnsi="Times New Roman"/>
          <w:sz w:val="24"/>
          <w:szCs w:val="24"/>
        </w:rPr>
        <w:t>н</w:t>
      </w:r>
      <w:proofErr w:type="spellEnd"/>
      <w:r w:rsidR="00284EFF" w:rsidRPr="00284EF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84EFF">
        <w:rPr>
          <w:rFonts w:ascii="Times New Roman" w:hAnsi="Times New Roman"/>
          <w:spacing w:val="-1"/>
          <w:sz w:val="24"/>
          <w:szCs w:val="24"/>
        </w:rPr>
        <w:t>D</w:t>
      </w:r>
    </w:p>
    <w:p w:rsidR="002A3967" w:rsidRPr="00284EFF" w:rsidRDefault="002A3967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proofErr w:type="spellStart"/>
      <w:r w:rsidRPr="00284EFF">
        <w:rPr>
          <w:rFonts w:ascii="Times New Roman" w:hAnsi="Times New Roman"/>
          <w:sz w:val="24"/>
          <w:szCs w:val="24"/>
        </w:rPr>
        <w:t>В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и</w:t>
      </w:r>
      <w:r w:rsidR="00284EFF" w:rsidRPr="00284EFF">
        <w:rPr>
          <w:rFonts w:ascii="Times New Roman" w:hAnsi="Times New Roman"/>
          <w:spacing w:val="1"/>
          <w:sz w:val="24"/>
          <w:szCs w:val="24"/>
        </w:rPr>
        <w:t>т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ами</w:t>
      </w:r>
      <w:r w:rsidR="00284EFF" w:rsidRPr="00284EFF">
        <w:rPr>
          <w:rFonts w:ascii="Times New Roman" w:hAnsi="Times New Roman"/>
          <w:sz w:val="24"/>
          <w:szCs w:val="24"/>
        </w:rPr>
        <w:t>н</w:t>
      </w:r>
      <w:proofErr w:type="spellEnd"/>
      <w:r w:rsidRPr="00284EF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84EFF">
        <w:rPr>
          <w:rFonts w:ascii="Times New Roman" w:hAnsi="Times New Roman"/>
          <w:sz w:val="24"/>
          <w:szCs w:val="24"/>
        </w:rPr>
        <w:t>Е</w:t>
      </w:r>
    </w:p>
    <w:p w:rsidR="004B4D73" w:rsidRPr="00284EFF" w:rsidRDefault="004B4D73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proofErr w:type="spellStart"/>
      <w:r w:rsidRPr="00284EFF">
        <w:rPr>
          <w:rFonts w:ascii="Times New Roman" w:hAnsi="Times New Roman"/>
          <w:sz w:val="24"/>
          <w:szCs w:val="24"/>
        </w:rPr>
        <w:t>В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и</w:t>
      </w:r>
      <w:r w:rsidR="00284EFF" w:rsidRPr="00284EFF">
        <w:rPr>
          <w:rFonts w:ascii="Times New Roman" w:hAnsi="Times New Roman"/>
          <w:spacing w:val="1"/>
          <w:sz w:val="24"/>
          <w:szCs w:val="24"/>
        </w:rPr>
        <w:t>т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ами</w:t>
      </w:r>
      <w:r w:rsidR="00284EFF" w:rsidRPr="00284EFF">
        <w:rPr>
          <w:rFonts w:ascii="Times New Roman" w:hAnsi="Times New Roman"/>
          <w:sz w:val="24"/>
          <w:szCs w:val="24"/>
        </w:rPr>
        <w:t>н</w:t>
      </w:r>
      <w:proofErr w:type="spellEnd"/>
      <w:r w:rsidR="00284EFF" w:rsidRPr="00284EF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84EFF">
        <w:rPr>
          <w:rFonts w:ascii="Times New Roman" w:hAnsi="Times New Roman"/>
          <w:sz w:val="24"/>
          <w:szCs w:val="24"/>
        </w:rPr>
        <w:t>К</w:t>
      </w:r>
    </w:p>
    <w:p w:rsidR="004B4D73" w:rsidRPr="00284EFF" w:rsidRDefault="004B4D73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proofErr w:type="spellStart"/>
      <w:r w:rsidRPr="00284EFF">
        <w:rPr>
          <w:rFonts w:ascii="Times New Roman" w:hAnsi="Times New Roman"/>
          <w:sz w:val="24"/>
          <w:szCs w:val="24"/>
        </w:rPr>
        <w:t>В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и</w:t>
      </w:r>
      <w:r w:rsidR="00284EFF" w:rsidRPr="00284EFF">
        <w:rPr>
          <w:rFonts w:ascii="Times New Roman" w:hAnsi="Times New Roman"/>
          <w:spacing w:val="1"/>
          <w:sz w:val="24"/>
          <w:szCs w:val="24"/>
        </w:rPr>
        <w:t>т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ами</w:t>
      </w:r>
      <w:r w:rsidR="00284EFF" w:rsidRPr="00284EFF">
        <w:rPr>
          <w:rFonts w:ascii="Times New Roman" w:hAnsi="Times New Roman"/>
          <w:sz w:val="24"/>
          <w:szCs w:val="24"/>
        </w:rPr>
        <w:t>н</w:t>
      </w:r>
      <w:proofErr w:type="spellEnd"/>
      <w:r w:rsidRPr="00284EF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84EFF">
        <w:rPr>
          <w:rFonts w:ascii="Times New Roman" w:hAnsi="Times New Roman"/>
          <w:sz w:val="24"/>
          <w:szCs w:val="24"/>
        </w:rPr>
        <w:t>C</w:t>
      </w:r>
    </w:p>
    <w:p w:rsidR="002A3967" w:rsidRPr="00284EFF" w:rsidRDefault="004B4D73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proofErr w:type="spellStart"/>
      <w:r w:rsidRPr="00284EFF">
        <w:rPr>
          <w:rFonts w:ascii="Times New Roman" w:hAnsi="Times New Roman"/>
          <w:sz w:val="24"/>
          <w:szCs w:val="24"/>
        </w:rPr>
        <w:t>В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и</w:t>
      </w:r>
      <w:r w:rsidR="00284EFF" w:rsidRPr="00284EFF">
        <w:rPr>
          <w:rFonts w:ascii="Times New Roman" w:hAnsi="Times New Roman"/>
          <w:spacing w:val="1"/>
          <w:sz w:val="24"/>
          <w:szCs w:val="24"/>
        </w:rPr>
        <w:t>т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ами</w:t>
      </w:r>
      <w:r w:rsidR="00284EFF" w:rsidRPr="00284EFF">
        <w:rPr>
          <w:rFonts w:ascii="Times New Roman" w:hAnsi="Times New Roman"/>
          <w:sz w:val="24"/>
          <w:szCs w:val="24"/>
        </w:rPr>
        <w:t>н</w:t>
      </w:r>
      <w:proofErr w:type="spellEnd"/>
      <w:r w:rsidRPr="00284EF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84EFF">
        <w:rPr>
          <w:rFonts w:ascii="Times New Roman" w:hAnsi="Times New Roman"/>
          <w:sz w:val="24"/>
          <w:szCs w:val="24"/>
        </w:rPr>
        <w:t>B1</w:t>
      </w:r>
    </w:p>
    <w:p w:rsidR="002A3967" w:rsidRPr="00284EFF" w:rsidRDefault="002A3967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proofErr w:type="spellStart"/>
      <w:r w:rsidRPr="00284EFF">
        <w:rPr>
          <w:rFonts w:ascii="Times New Roman" w:hAnsi="Times New Roman"/>
          <w:sz w:val="24"/>
          <w:szCs w:val="24"/>
        </w:rPr>
        <w:t>В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и</w:t>
      </w:r>
      <w:r w:rsidR="00284EFF" w:rsidRPr="00284EFF">
        <w:rPr>
          <w:rFonts w:ascii="Times New Roman" w:hAnsi="Times New Roman"/>
          <w:spacing w:val="1"/>
          <w:sz w:val="24"/>
          <w:szCs w:val="24"/>
        </w:rPr>
        <w:t>т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ами</w:t>
      </w:r>
      <w:r w:rsidR="00284EFF" w:rsidRPr="00284EFF">
        <w:rPr>
          <w:rFonts w:ascii="Times New Roman" w:hAnsi="Times New Roman"/>
          <w:sz w:val="24"/>
          <w:szCs w:val="24"/>
        </w:rPr>
        <w:t>н</w:t>
      </w:r>
      <w:proofErr w:type="spellEnd"/>
      <w:r w:rsidRPr="00284EF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84EFF">
        <w:rPr>
          <w:rFonts w:ascii="Times New Roman" w:hAnsi="Times New Roman"/>
          <w:sz w:val="24"/>
          <w:szCs w:val="24"/>
        </w:rPr>
        <w:t>B2</w:t>
      </w:r>
    </w:p>
    <w:p w:rsidR="002A3967" w:rsidRPr="00284EFF" w:rsidRDefault="004B4D73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r w:rsidRPr="00284EFF">
        <w:rPr>
          <w:rFonts w:ascii="Times New Roman" w:hAnsi="Times New Roman"/>
          <w:spacing w:val="-1"/>
          <w:sz w:val="24"/>
          <w:szCs w:val="24"/>
          <w:lang w:val="bs-Cyrl-BA"/>
        </w:rPr>
        <w:t>Витамин В3</w:t>
      </w:r>
    </w:p>
    <w:p w:rsidR="004B4D73" w:rsidRPr="00284EFF" w:rsidRDefault="004B4D73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r w:rsidRPr="00284EFF">
        <w:rPr>
          <w:rFonts w:ascii="Times New Roman" w:hAnsi="Times New Roman"/>
          <w:spacing w:val="-1"/>
          <w:sz w:val="24"/>
          <w:szCs w:val="24"/>
          <w:lang w:val="bs-Cyrl-BA"/>
        </w:rPr>
        <w:t>Витамин В6</w:t>
      </w:r>
    </w:p>
    <w:p w:rsidR="004B4D73" w:rsidRPr="00284EFF" w:rsidRDefault="004B4D73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proofErr w:type="spellStart"/>
      <w:r w:rsidRPr="00284EFF">
        <w:rPr>
          <w:rFonts w:ascii="Times New Roman" w:hAnsi="Times New Roman"/>
          <w:sz w:val="24"/>
          <w:szCs w:val="24"/>
        </w:rPr>
        <w:t>В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и</w:t>
      </w:r>
      <w:r w:rsidR="00284EFF" w:rsidRPr="00284EFF">
        <w:rPr>
          <w:rFonts w:ascii="Times New Roman" w:hAnsi="Times New Roman"/>
          <w:spacing w:val="1"/>
          <w:sz w:val="24"/>
          <w:szCs w:val="24"/>
        </w:rPr>
        <w:t>т</w:t>
      </w:r>
      <w:r w:rsidR="00284EFF" w:rsidRPr="00284EFF">
        <w:rPr>
          <w:rFonts w:ascii="Times New Roman" w:hAnsi="Times New Roman"/>
          <w:spacing w:val="-1"/>
          <w:sz w:val="24"/>
          <w:szCs w:val="24"/>
        </w:rPr>
        <w:t>ами</w:t>
      </w:r>
      <w:r w:rsidR="00284EFF" w:rsidRPr="00284EFF">
        <w:rPr>
          <w:rFonts w:ascii="Times New Roman" w:hAnsi="Times New Roman"/>
          <w:sz w:val="24"/>
          <w:szCs w:val="24"/>
        </w:rPr>
        <w:t>н</w:t>
      </w:r>
      <w:proofErr w:type="spellEnd"/>
      <w:r w:rsidRPr="00284EF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84EFF">
        <w:rPr>
          <w:rFonts w:ascii="Times New Roman" w:hAnsi="Times New Roman"/>
          <w:sz w:val="24"/>
          <w:szCs w:val="24"/>
        </w:rPr>
        <w:t>B12</w:t>
      </w:r>
    </w:p>
    <w:p w:rsidR="004B4D73" w:rsidRPr="00284EFF" w:rsidRDefault="004B4D73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r w:rsidRPr="00284EFF">
        <w:rPr>
          <w:rFonts w:ascii="Times New Roman" w:hAnsi="Times New Roman"/>
          <w:sz w:val="24"/>
          <w:szCs w:val="24"/>
          <w:lang w:val="bs-Cyrl-BA"/>
        </w:rPr>
        <w:t>Фолати</w:t>
      </w:r>
    </w:p>
    <w:p w:rsidR="004B4D73" w:rsidRPr="00284EFF" w:rsidRDefault="00284EFF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Cyrl-BA"/>
        </w:rPr>
        <w:t>Б</w:t>
      </w:r>
      <w:proofErr w:type="spellStart"/>
      <w:r w:rsidRPr="00284EFF">
        <w:rPr>
          <w:rFonts w:ascii="Times New Roman" w:hAnsi="Times New Roman"/>
          <w:spacing w:val="-1"/>
          <w:sz w:val="24"/>
          <w:szCs w:val="24"/>
        </w:rPr>
        <w:t>ио</w:t>
      </w:r>
      <w:r w:rsidRPr="00284EFF">
        <w:rPr>
          <w:rFonts w:ascii="Times New Roman" w:hAnsi="Times New Roman"/>
          <w:spacing w:val="1"/>
          <w:sz w:val="24"/>
          <w:szCs w:val="24"/>
        </w:rPr>
        <w:t>т</w:t>
      </w:r>
      <w:r w:rsidRPr="00284EFF">
        <w:rPr>
          <w:rFonts w:ascii="Times New Roman" w:hAnsi="Times New Roman"/>
          <w:spacing w:val="-1"/>
          <w:sz w:val="24"/>
          <w:szCs w:val="24"/>
        </w:rPr>
        <w:t>и</w:t>
      </w:r>
      <w:r w:rsidRPr="00284EFF">
        <w:rPr>
          <w:rFonts w:ascii="Times New Roman" w:hAnsi="Times New Roman"/>
          <w:sz w:val="24"/>
          <w:szCs w:val="24"/>
        </w:rPr>
        <w:t>н</w:t>
      </w:r>
      <w:proofErr w:type="spellEnd"/>
    </w:p>
    <w:p w:rsidR="002A3967" w:rsidRPr="00284EFF" w:rsidRDefault="00284EFF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lang w:val="bs-Cyrl-BA"/>
        </w:rPr>
        <w:t>П</w:t>
      </w:r>
      <w:proofErr w:type="spellStart"/>
      <w:r w:rsidRPr="00284EFF">
        <w:rPr>
          <w:rFonts w:ascii="Times New Roman" w:hAnsi="Times New Roman"/>
          <w:spacing w:val="-1"/>
          <w:sz w:val="24"/>
          <w:szCs w:val="24"/>
        </w:rPr>
        <w:t>ан</w:t>
      </w:r>
      <w:r w:rsidRPr="00284EFF">
        <w:rPr>
          <w:rFonts w:ascii="Times New Roman" w:hAnsi="Times New Roman"/>
          <w:spacing w:val="1"/>
          <w:sz w:val="24"/>
          <w:szCs w:val="24"/>
        </w:rPr>
        <w:t>т</w:t>
      </w:r>
      <w:r w:rsidRPr="00284EFF">
        <w:rPr>
          <w:rFonts w:ascii="Times New Roman" w:hAnsi="Times New Roman"/>
          <w:spacing w:val="-1"/>
          <w:sz w:val="24"/>
          <w:szCs w:val="24"/>
        </w:rPr>
        <w:t>о</w:t>
      </w:r>
      <w:r w:rsidRPr="00284EFF">
        <w:rPr>
          <w:rFonts w:ascii="Times New Roman" w:hAnsi="Times New Roman"/>
          <w:spacing w:val="1"/>
          <w:sz w:val="24"/>
          <w:szCs w:val="24"/>
        </w:rPr>
        <w:t>те</w:t>
      </w:r>
      <w:r w:rsidRPr="00284EFF">
        <w:rPr>
          <w:rFonts w:ascii="Times New Roman" w:hAnsi="Times New Roman"/>
          <w:spacing w:val="-1"/>
          <w:sz w:val="24"/>
          <w:szCs w:val="24"/>
        </w:rPr>
        <w:t>н</w:t>
      </w:r>
      <w:r w:rsidRPr="00284EFF">
        <w:rPr>
          <w:rFonts w:ascii="Times New Roman" w:hAnsi="Times New Roman"/>
          <w:sz w:val="24"/>
          <w:szCs w:val="24"/>
        </w:rPr>
        <w:t>ска</w:t>
      </w:r>
      <w:proofErr w:type="spellEnd"/>
      <w:r w:rsidRPr="00284EFF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sz w:val="24"/>
          <w:szCs w:val="24"/>
        </w:rPr>
        <w:t>к</w:t>
      </w:r>
      <w:r w:rsidRPr="00284EFF">
        <w:rPr>
          <w:rFonts w:ascii="Times New Roman" w:hAnsi="Times New Roman"/>
          <w:spacing w:val="-1"/>
          <w:sz w:val="24"/>
          <w:szCs w:val="24"/>
        </w:rPr>
        <w:t>и</w:t>
      </w:r>
      <w:r w:rsidRPr="00284EFF">
        <w:rPr>
          <w:rFonts w:ascii="Times New Roman" w:hAnsi="Times New Roman"/>
          <w:sz w:val="24"/>
          <w:szCs w:val="24"/>
        </w:rPr>
        <w:t>с</w:t>
      </w:r>
      <w:r w:rsidRPr="00284EFF">
        <w:rPr>
          <w:rFonts w:ascii="Times New Roman" w:hAnsi="Times New Roman"/>
          <w:spacing w:val="-2"/>
          <w:sz w:val="24"/>
          <w:szCs w:val="24"/>
        </w:rPr>
        <w:t>е</w:t>
      </w:r>
      <w:r w:rsidRPr="00284EFF">
        <w:rPr>
          <w:rFonts w:ascii="Times New Roman" w:hAnsi="Times New Roman"/>
          <w:sz w:val="24"/>
          <w:szCs w:val="24"/>
        </w:rPr>
        <w:t>л</w:t>
      </w:r>
      <w:r w:rsidRPr="00284EFF">
        <w:rPr>
          <w:rFonts w:ascii="Times New Roman" w:hAnsi="Times New Roman"/>
          <w:spacing w:val="-1"/>
          <w:sz w:val="24"/>
          <w:szCs w:val="24"/>
        </w:rPr>
        <w:t>ин</w:t>
      </w:r>
      <w:r w:rsidRPr="00284EFF">
        <w:rPr>
          <w:rFonts w:ascii="Times New Roman" w:hAnsi="Times New Roman"/>
          <w:sz w:val="24"/>
          <w:szCs w:val="24"/>
        </w:rPr>
        <w:t>а</w:t>
      </w:r>
      <w:proofErr w:type="spellEnd"/>
    </w:p>
    <w:p w:rsidR="00284EFF" w:rsidRPr="00284EFF" w:rsidRDefault="00284EFF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proofErr w:type="spellStart"/>
      <w:r w:rsidRPr="00284EFF">
        <w:rPr>
          <w:rFonts w:ascii="Times New Roman" w:hAnsi="Times New Roman"/>
          <w:bCs/>
          <w:sz w:val="24"/>
          <w:szCs w:val="24"/>
        </w:rPr>
        <w:t>Хроматографија</w:t>
      </w:r>
      <w:proofErr w:type="spellEnd"/>
      <w:r w:rsidRPr="00284EF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284EFF" w:rsidRPr="00284EFF" w:rsidRDefault="00284EFF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r w:rsidRPr="00284EFF">
        <w:rPr>
          <w:rFonts w:ascii="Times New Roman" w:hAnsi="Times New Roman"/>
          <w:bCs/>
          <w:sz w:val="24"/>
          <w:szCs w:val="24"/>
          <w:lang w:val="ru-RU"/>
        </w:rPr>
        <w:t xml:space="preserve">Течна хроматографија високих перформанси, </w:t>
      </w:r>
      <w:r w:rsidRPr="00284EFF">
        <w:rPr>
          <w:rFonts w:ascii="Times New Roman" w:hAnsi="Times New Roman"/>
          <w:bCs/>
          <w:sz w:val="24"/>
          <w:szCs w:val="24"/>
        </w:rPr>
        <w:t>HPLC</w:t>
      </w:r>
    </w:p>
    <w:p w:rsidR="00284EFF" w:rsidRPr="00284EFF" w:rsidRDefault="004B4D73" w:rsidP="00284EFF">
      <w:pPr>
        <w:numPr>
          <w:ilvl w:val="0"/>
          <w:numId w:val="2"/>
        </w:numPr>
        <w:spacing w:after="0" w:line="360" w:lineRule="auto"/>
        <w:ind w:right="-23"/>
        <w:rPr>
          <w:rFonts w:ascii="Times New Roman" w:hAnsi="Times New Roman"/>
          <w:sz w:val="24"/>
          <w:szCs w:val="24"/>
        </w:rPr>
      </w:pPr>
      <w:proofErr w:type="spellStart"/>
      <w:r w:rsidRPr="00284EFF">
        <w:rPr>
          <w:rFonts w:ascii="Times New Roman" w:hAnsi="Times New Roman"/>
          <w:bCs/>
          <w:sz w:val="24"/>
          <w:szCs w:val="24"/>
        </w:rPr>
        <w:t>Одређивање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витамина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ниацина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)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методом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течне</w:t>
      </w:r>
      <w:proofErr w:type="spellEnd"/>
      <w:r w:rsidRPr="00284EF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84EFF">
        <w:rPr>
          <w:rFonts w:ascii="Times New Roman" w:hAnsi="Times New Roman"/>
          <w:bCs/>
          <w:sz w:val="24"/>
          <w:szCs w:val="24"/>
        </w:rPr>
        <w:t>хроматографије</w:t>
      </w:r>
      <w:proofErr w:type="spellEnd"/>
      <w:r w:rsidRPr="00284EFF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</w:p>
    <w:p w:rsidR="004B4D73" w:rsidRPr="00284EFF" w:rsidRDefault="004B4D73" w:rsidP="00284EFF">
      <w:pPr>
        <w:spacing w:after="0" w:line="360" w:lineRule="auto"/>
        <w:ind w:left="768" w:right="-23"/>
        <w:rPr>
          <w:rFonts w:ascii="Times New Roman" w:hAnsi="Times New Roman"/>
          <w:sz w:val="24"/>
          <w:szCs w:val="24"/>
        </w:rPr>
      </w:pPr>
    </w:p>
    <w:p w:rsidR="002A3967" w:rsidRPr="00284EFF" w:rsidRDefault="002A3967" w:rsidP="00284EFF">
      <w:pPr>
        <w:spacing w:after="0" w:line="360" w:lineRule="auto"/>
        <w:ind w:left="408" w:right="-23"/>
        <w:rPr>
          <w:rFonts w:ascii="Times New Roman" w:hAnsi="Times New Roman"/>
          <w:sz w:val="24"/>
          <w:szCs w:val="24"/>
        </w:rPr>
      </w:pPr>
    </w:p>
    <w:sectPr w:rsidR="002A3967" w:rsidRPr="00284EFF" w:rsidSect="00017056">
      <w:type w:val="continuous"/>
      <w:pgSz w:w="11920" w:h="17340"/>
      <w:pgMar w:top="1620" w:right="1240" w:bottom="280" w:left="15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20215"/>
    <w:multiLevelType w:val="hybridMultilevel"/>
    <w:tmpl w:val="13B8FDF2"/>
    <w:lvl w:ilvl="0" w:tplc="31F2800E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  <w:rPr>
        <w:rFonts w:cs="Times New Roman"/>
      </w:rPr>
    </w:lvl>
  </w:abstractNum>
  <w:abstractNum w:abstractNumId="1">
    <w:nsid w:val="6DB32A55"/>
    <w:multiLevelType w:val="hybridMultilevel"/>
    <w:tmpl w:val="939EB22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3E3F34"/>
    <w:multiLevelType w:val="hybridMultilevel"/>
    <w:tmpl w:val="670CA52A"/>
    <w:lvl w:ilvl="0" w:tplc="7C042616">
      <w:start w:val="30"/>
      <w:numFmt w:val="decimal"/>
      <w:lvlText w:val="%1."/>
      <w:lvlJc w:val="left"/>
      <w:pPr>
        <w:tabs>
          <w:tab w:val="num" w:pos="813"/>
        </w:tabs>
        <w:ind w:left="813" w:hanging="405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017056"/>
    <w:rsid w:val="00017056"/>
    <w:rsid w:val="001E3B51"/>
    <w:rsid w:val="00284EFF"/>
    <w:rsid w:val="002A3967"/>
    <w:rsid w:val="00353FA4"/>
    <w:rsid w:val="004B4D73"/>
    <w:rsid w:val="004F314C"/>
    <w:rsid w:val="00563299"/>
    <w:rsid w:val="007D38D2"/>
    <w:rsid w:val="007E0926"/>
    <w:rsid w:val="008D364B"/>
    <w:rsid w:val="00990F71"/>
    <w:rsid w:val="00B307EB"/>
    <w:rsid w:val="00B7252A"/>
    <w:rsid w:val="00D7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8D2"/>
    <w:pPr>
      <w:widowControl w:val="0"/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D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Corporate Edition</cp:lastModifiedBy>
  <cp:revision>6</cp:revision>
  <dcterms:created xsi:type="dcterms:W3CDTF">2018-08-31T12:09:00Z</dcterms:created>
  <dcterms:modified xsi:type="dcterms:W3CDTF">2020-09-29T21:47:00Z</dcterms:modified>
</cp:coreProperties>
</file>